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E" w:rsidRPr="00074ECE" w:rsidRDefault="006F3D22" w:rsidP="006F3D22">
      <w:pPr>
        <w:jc w:val="center"/>
        <w:rPr>
          <w:rFonts w:ascii="Times New Roman" w:hAnsi="Times New Roman" w:cs="Times New Roman"/>
          <w:b/>
          <w:sz w:val="28"/>
          <w:u w:val="single"/>
        </w:rPr>
      </w:pPr>
      <w:r>
        <w:rPr>
          <w:rFonts w:ascii="Times New Roman" w:hAnsi="Times New Roman" w:cs="Times New Roman"/>
          <w:b/>
          <w:sz w:val="28"/>
          <w:u w:val="single"/>
        </w:rPr>
        <w:t xml:space="preserve">Strategic </w:t>
      </w:r>
      <w:r w:rsidR="00074ECE" w:rsidRPr="00074ECE">
        <w:rPr>
          <w:rFonts w:ascii="Times New Roman" w:hAnsi="Times New Roman" w:cs="Times New Roman"/>
          <w:b/>
          <w:sz w:val="28"/>
          <w:u w:val="single"/>
        </w:rPr>
        <w:t>Planning Worksheet</w:t>
      </w:r>
    </w:p>
    <w:p w:rsidR="00074ECE" w:rsidRPr="00074ECE" w:rsidRDefault="00074ECE" w:rsidP="00074ECE">
      <w:pPr>
        <w:pStyle w:val="ListParagraph"/>
        <w:numPr>
          <w:ilvl w:val="0"/>
          <w:numId w:val="2"/>
        </w:numPr>
        <w:ind w:left="360"/>
        <w:rPr>
          <w:rFonts w:ascii="Times New Roman" w:hAnsi="Times New Roman" w:cs="Times New Roman"/>
          <w:b/>
          <w:sz w:val="28"/>
          <w:u w:val="single"/>
        </w:rPr>
      </w:pPr>
      <w:r w:rsidRPr="00074ECE">
        <w:rPr>
          <w:rFonts w:ascii="Times New Roman" w:hAnsi="Times New Roman" w:cs="Times New Roman"/>
          <w:b/>
          <w:sz w:val="24"/>
          <w:u w:val="single"/>
        </w:rPr>
        <w:t>We became familiar with the fundamental aspects of creating a good plan on the “Planning” page.</w:t>
      </w:r>
    </w:p>
    <w:p w:rsidR="00074ECE" w:rsidRPr="00074ECE" w:rsidRDefault="00074ECE" w:rsidP="00310C4A">
      <w:pPr>
        <w:pStyle w:val="ListParagraph"/>
        <w:ind w:left="2160"/>
        <w:rPr>
          <w:rFonts w:ascii="Times New Roman" w:hAnsi="Times New Roman" w:cs="Times New Roman"/>
          <w:b/>
          <w:sz w:val="28"/>
          <w:u w:val="single"/>
        </w:rPr>
      </w:pPr>
    </w:p>
    <w:p w:rsidR="00074ECE" w:rsidRPr="00074ECE" w:rsidRDefault="00074ECE" w:rsidP="00074ECE">
      <w:pPr>
        <w:pStyle w:val="ListParagraph"/>
        <w:numPr>
          <w:ilvl w:val="0"/>
          <w:numId w:val="2"/>
        </w:numPr>
        <w:ind w:left="360"/>
        <w:rPr>
          <w:rFonts w:ascii="Times New Roman" w:hAnsi="Times New Roman" w:cs="Times New Roman"/>
          <w:b/>
          <w:sz w:val="28"/>
          <w:u w:val="single"/>
        </w:rPr>
      </w:pPr>
      <w:r w:rsidRPr="00074ECE">
        <w:rPr>
          <w:rFonts w:ascii="Times New Roman" w:hAnsi="Times New Roman" w:cs="Times New Roman"/>
          <w:b/>
          <w:sz w:val="24"/>
          <w:u w:val="single"/>
        </w:rPr>
        <w:t>“Strategies Page”</w:t>
      </w:r>
    </w:p>
    <w:p w:rsidR="00074ECE" w:rsidRPr="00310C4A" w:rsidRDefault="00310C4A" w:rsidP="00074ECE">
      <w:pPr>
        <w:pStyle w:val="ListParagraph"/>
        <w:numPr>
          <w:ilvl w:val="1"/>
          <w:numId w:val="2"/>
        </w:numPr>
        <w:ind w:left="1170" w:hanging="450"/>
        <w:rPr>
          <w:rFonts w:ascii="Times New Roman" w:hAnsi="Times New Roman" w:cs="Times New Roman"/>
          <w:sz w:val="28"/>
        </w:rPr>
      </w:pPr>
      <w:r w:rsidRPr="00310C4A">
        <w:rPr>
          <w:rFonts w:ascii="Times New Roman" w:hAnsi="Times New Roman" w:cs="Times New Roman"/>
          <w:b/>
          <w:sz w:val="24"/>
        </w:rPr>
        <w:t>On the “strategies” page, we selected one of the areas of concern from the strategy table.</w:t>
      </w:r>
      <w:r>
        <w:rPr>
          <w:rFonts w:ascii="Times New Roman" w:hAnsi="Times New Roman" w:cs="Times New Roman"/>
          <w:b/>
          <w:sz w:val="24"/>
        </w:rPr>
        <w:t xml:space="preserve"> Our</w:t>
      </w:r>
      <w:r w:rsidRPr="00310C4A">
        <w:rPr>
          <w:rFonts w:ascii="Times New Roman" w:hAnsi="Times New Roman" w:cs="Times New Roman"/>
          <w:b/>
          <w:sz w:val="24"/>
        </w:rPr>
        <w:t xml:space="preserve"> area of concern is</w:t>
      </w:r>
      <w:r>
        <w:rPr>
          <w:rFonts w:ascii="Times New Roman" w:hAnsi="Times New Roman" w:cs="Times New Roman"/>
          <w:sz w:val="24"/>
        </w:rPr>
        <w:t xml:space="preserve"> </w:t>
      </w:r>
      <w:r w:rsidR="00074ECE" w:rsidRPr="00074ECE">
        <w:rPr>
          <w:rFonts w:ascii="Times New Roman" w:hAnsi="Times New Roman" w:cs="Times New Roman"/>
          <w:sz w:val="24"/>
        </w:rPr>
        <w:t>_</w:t>
      </w:r>
      <w:r w:rsidR="00074ECE">
        <w:rPr>
          <w:rFonts w:ascii="Times New Roman" w:hAnsi="Times New Roman" w:cs="Times New Roman"/>
          <w:sz w:val="24"/>
        </w:rPr>
        <w:t>_____</w:t>
      </w:r>
      <w:r>
        <w:rPr>
          <w:rFonts w:ascii="Times New Roman" w:hAnsi="Times New Roman" w:cs="Times New Roman"/>
          <w:sz w:val="24"/>
        </w:rPr>
        <w:t>____________________________.</w:t>
      </w:r>
    </w:p>
    <w:p w:rsidR="00310C4A" w:rsidRPr="00310C4A" w:rsidRDefault="00310C4A" w:rsidP="00310C4A">
      <w:pPr>
        <w:rPr>
          <w:rFonts w:ascii="Times New Roman" w:hAnsi="Times New Roman" w:cs="Times New Roman"/>
          <w:sz w:val="28"/>
        </w:rPr>
      </w:pPr>
      <w:r>
        <w:rPr>
          <w:noProof/>
        </w:rPr>
        <w:drawing>
          <wp:inline distT="0" distB="0" distL="0" distR="0" wp14:anchorId="5AE0858F" wp14:editId="0A4EA7C4">
            <wp:extent cx="59436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819275"/>
                    </a:xfrm>
                    <a:prstGeom prst="rect">
                      <a:avLst/>
                    </a:prstGeom>
                  </pic:spPr>
                </pic:pic>
              </a:graphicData>
            </a:graphic>
          </wp:inline>
        </w:drawing>
      </w:r>
    </w:p>
    <w:p w:rsidR="00310C4A" w:rsidRPr="00310C4A" w:rsidRDefault="00310C4A" w:rsidP="00074ECE">
      <w:pPr>
        <w:pStyle w:val="ListParagraph"/>
        <w:numPr>
          <w:ilvl w:val="1"/>
          <w:numId w:val="2"/>
        </w:numPr>
        <w:tabs>
          <w:tab w:val="left" w:pos="1170"/>
        </w:tabs>
        <w:ind w:left="1170" w:hanging="450"/>
        <w:rPr>
          <w:rFonts w:ascii="Times New Roman" w:hAnsi="Times New Roman" w:cs="Times New Roman"/>
          <w:b/>
          <w:sz w:val="28"/>
        </w:rPr>
      </w:pPr>
      <w:r w:rsidRPr="00310C4A">
        <w:rPr>
          <w:rFonts w:ascii="Times New Roman" w:hAnsi="Times New Roman" w:cs="Times New Roman"/>
          <w:b/>
          <w:sz w:val="24"/>
        </w:rPr>
        <w:t>Upon selecting an area of concern, you are brought to a page of resources that may be helpful for in targeting this area of concern.</w:t>
      </w:r>
    </w:p>
    <w:p w:rsidR="00310C4A" w:rsidRPr="00310C4A" w:rsidRDefault="00310C4A" w:rsidP="00310C4A">
      <w:pPr>
        <w:pStyle w:val="ListParagraph"/>
        <w:tabs>
          <w:tab w:val="left" w:pos="1170"/>
        </w:tabs>
        <w:ind w:left="1170"/>
        <w:rPr>
          <w:rFonts w:ascii="Times New Roman" w:hAnsi="Times New Roman" w:cs="Times New Roman"/>
          <w:sz w:val="28"/>
        </w:rPr>
      </w:pPr>
    </w:p>
    <w:p w:rsidR="00074ECE" w:rsidRPr="00310C4A" w:rsidRDefault="00074ECE" w:rsidP="00074ECE">
      <w:pPr>
        <w:pStyle w:val="ListParagraph"/>
        <w:numPr>
          <w:ilvl w:val="1"/>
          <w:numId w:val="2"/>
        </w:numPr>
        <w:tabs>
          <w:tab w:val="left" w:pos="1170"/>
        </w:tabs>
        <w:ind w:left="1170" w:hanging="450"/>
        <w:rPr>
          <w:rFonts w:ascii="Times New Roman" w:hAnsi="Times New Roman" w:cs="Times New Roman"/>
          <w:b/>
          <w:sz w:val="28"/>
        </w:rPr>
      </w:pPr>
      <w:r w:rsidRPr="00310C4A">
        <w:rPr>
          <w:rFonts w:ascii="Times New Roman" w:hAnsi="Times New Roman" w:cs="Times New Roman"/>
          <w:b/>
          <w:sz w:val="24"/>
        </w:rPr>
        <w:t xml:space="preserve">Using the </w:t>
      </w:r>
      <w:proofErr w:type="spellStart"/>
      <w:r w:rsidRPr="00310C4A">
        <w:rPr>
          <w:rFonts w:ascii="Times New Roman" w:hAnsi="Times New Roman" w:cs="Times New Roman"/>
          <w:b/>
          <w:sz w:val="24"/>
        </w:rPr>
        <w:t>Weebly</w:t>
      </w:r>
      <w:proofErr w:type="spellEnd"/>
      <w:r w:rsidRPr="00310C4A">
        <w:rPr>
          <w:rFonts w:ascii="Times New Roman" w:hAnsi="Times New Roman" w:cs="Times New Roman"/>
          <w:b/>
          <w:sz w:val="24"/>
        </w:rPr>
        <w:t xml:space="preserve"> website or another resource we selected the following </w:t>
      </w:r>
    </w:p>
    <w:p w:rsidR="00074ECE" w:rsidRPr="00310C4A" w:rsidRDefault="00074ECE" w:rsidP="00074ECE">
      <w:pPr>
        <w:pStyle w:val="ListParagraph"/>
        <w:tabs>
          <w:tab w:val="left" w:pos="1170"/>
        </w:tabs>
        <w:ind w:left="1170"/>
        <w:rPr>
          <w:rFonts w:ascii="Times New Roman" w:hAnsi="Times New Roman" w:cs="Times New Roman"/>
          <w:b/>
          <w:sz w:val="28"/>
        </w:rPr>
      </w:pPr>
      <w:proofErr w:type="gramStart"/>
      <w:r w:rsidRPr="00310C4A">
        <w:rPr>
          <w:rFonts w:ascii="Times New Roman" w:hAnsi="Times New Roman" w:cs="Times New Roman"/>
          <w:b/>
          <w:sz w:val="24"/>
        </w:rPr>
        <w:t>strategy</w:t>
      </w:r>
      <w:proofErr w:type="gramEnd"/>
      <w:r w:rsidRPr="00310C4A">
        <w:rPr>
          <w:rFonts w:ascii="Times New Roman" w:hAnsi="Times New Roman" w:cs="Times New Roman"/>
          <w:b/>
          <w:sz w:val="24"/>
        </w:rPr>
        <w:t xml:space="preserve"> (</w:t>
      </w:r>
      <w:proofErr w:type="spellStart"/>
      <w:r w:rsidRPr="00310C4A">
        <w:rPr>
          <w:rFonts w:ascii="Times New Roman" w:hAnsi="Times New Roman" w:cs="Times New Roman"/>
          <w:b/>
          <w:sz w:val="24"/>
        </w:rPr>
        <w:t>ies</w:t>
      </w:r>
      <w:proofErr w:type="spellEnd"/>
      <w:r w:rsidRPr="00310C4A">
        <w:rPr>
          <w:rFonts w:ascii="Times New Roman" w:hAnsi="Times New Roman" w:cs="Times New Roman"/>
          <w:b/>
          <w:sz w:val="24"/>
        </w:rPr>
        <w:t>) to address our area of concern.</w:t>
      </w:r>
    </w:p>
    <w:p w:rsidR="00074ECE" w:rsidRPr="00074ECE" w:rsidRDefault="00074ECE" w:rsidP="00074ECE">
      <w:pPr>
        <w:pStyle w:val="ListParagraph"/>
        <w:numPr>
          <w:ilvl w:val="2"/>
          <w:numId w:val="2"/>
        </w:numPr>
        <w:ind w:left="1440" w:hanging="270"/>
        <w:rPr>
          <w:rFonts w:ascii="Times New Roman" w:hAnsi="Times New Roman" w:cs="Times New Roman"/>
          <w:sz w:val="24"/>
        </w:rPr>
      </w:pPr>
      <w:r w:rsidRPr="00074ECE">
        <w:rPr>
          <w:rFonts w:ascii="Times New Roman" w:hAnsi="Times New Roman" w:cs="Times New Roman"/>
          <w:sz w:val="24"/>
        </w:rPr>
        <w:t>______________________________________________</w:t>
      </w:r>
    </w:p>
    <w:p w:rsidR="00074ECE" w:rsidRPr="00074ECE" w:rsidRDefault="00074ECE" w:rsidP="00074ECE">
      <w:pPr>
        <w:pStyle w:val="ListParagraph"/>
        <w:numPr>
          <w:ilvl w:val="2"/>
          <w:numId w:val="2"/>
        </w:numPr>
        <w:ind w:left="1440" w:hanging="270"/>
        <w:rPr>
          <w:rFonts w:ascii="Times New Roman" w:hAnsi="Times New Roman" w:cs="Times New Roman"/>
          <w:sz w:val="24"/>
        </w:rPr>
      </w:pPr>
      <w:r w:rsidRPr="00074ECE">
        <w:rPr>
          <w:rFonts w:ascii="Times New Roman" w:hAnsi="Times New Roman" w:cs="Times New Roman"/>
          <w:sz w:val="24"/>
        </w:rPr>
        <w:t>______________________________________________</w:t>
      </w:r>
    </w:p>
    <w:p w:rsidR="00310C4A" w:rsidRDefault="00310C4A" w:rsidP="00310C4A">
      <w:pPr>
        <w:pStyle w:val="ListParagraph"/>
        <w:ind w:left="1080"/>
        <w:rPr>
          <w:rFonts w:ascii="Times New Roman" w:hAnsi="Times New Roman" w:cs="Times New Roman"/>
          <w:b/>
          <w:sz w:val="24"/>
        </w:rPr>
      </w:pPr>
    </w:p>
    <w:p w:rsidR="00074ECE" w:rsidRPr="006F3D22" w:rsidRDefault="006F3D22" w:rsidP="00074ECE">
      <w:pPr>
        <w:pStyle w:val="ListParagraph"/>
        <w:numPr>
          <w:ilvl w:val="0"/>
          <w:numId w:val="6"/>
        </w:numPr>
        <w:rPr>
          <w:rFonts w:ascii="Times New Roman" w:hAnsi="Times New Roman" w:cs="Times New Roman"/>
          <w:b/>
          <w:sz w:val="24"/>
        </w:rPr>
      </w:pPr>
      <w:r>
        <w:rPr>
          <w:rFonts w:ascii="Times New Roman" w:hAnsi="Times New Roman" w:cs="Times New Roman"/>
          <w:b/>
          <w:sz w:val="24"/>
        </w:rPr>
        <w:t>When, where, why, who and how</w:t>
      </w:r>
      <w:r w:rsidR="00074ECE" w:rsidRPr="006F3D22">
        <w:rPr>
          <w:rFonts w:ascii="Times New Roman" w:hAnsi="Times New Roman" w:cs="Times New Roman"/>
          <w:b/>
          <w:sz w:val="24"/>
        </w:rPr>
        <w:t xml:space="preserve"> are we going to implement </w:t>
      </w:r>
      <w:r w:rsidRPr="006F3D22">
        <w:rPr>
          <w:rFonts w:ascii="Times New Roman" w:hAnsi="Times New Roman" w:cs="Times New Roman"/>
          <w:b/>
          <w:sz w:val="24"/>
        </w:rPr>
        <w:t xml:space="preserve">the </w:t>
      </w:r>
      <w:proofErr w:type="gramStart"/>
      <w:r w:rsidRPr="006F3D22">
        <w:rPr>
          <w:rFonts w:ascii="Times New Roman" w:hAnsi="Times New Roman" w:cs="Times New Roman"/>
          <w:b/>
          <w:sz w:val="24"/>
        </w:rPr>
        <w:t>strategy(</w:t>
      </w:r>
      <w:proofErr w:type="spellStart"/>
      <w:proofErr w:type="gramEnd"/>
      <w:r w:rsidRPr="006F3D22">
        <w:rPr>
          <w:rFonts w:ascii="Times New Roman" w:hAnsi="Times New Roman" w:cs="Times New Roman"/>
          <w:b/>
          <w:sz w:val="24"/>
        </w:rPr>
        <w:t>ies</w:t>
      </w:r>
      <w:proofErr w:type="spellEnd"/>
      <w:r w:rsidRPr="006F3D22">
        <w:rPr>
          <w:rFonts w:ascii="Times New Roman" w:hAnsi="Times New Roman" w:cs="Times New Roman"/>
          <w:b/>
          <w:sz w:val="24"/>
        </w:rPr>
        <w:t>)?</w:t>
      </w:r>
    </w:p>
    <w:p w:rsidR="006F3D22" w:rsidRPr="006F3D22" w:rsidRDefault="006F3D22" w:rsidP="006F3D22">
      <w:pPr>
        <w:pStyle w:val="ListParagraph"/>
        <w:ind w:left="1800" w:hanging="630"/>
        <w:rPr>
          <w:rFonts w:ascii="Times New Roman" w:hAnsi="Times New Roman" w:cs="Times New Roman"/>
          <w:i/>
          <w:sz w:val="24"/>
        </w:rPr>
      </w:pPr>
      <w:r w:rsidRPr="006F3D22">
        <w:rPr>
          <w:rFonts w:ascii="Times New Roman" w:hAnsi="Times New Roman" w:cs="Times New Roman"/>
          <w:i/>
          <w:sz w:val="24"/>
        </w:rPr>
        <w:t>When – When will this strategy be used?</w:t>
      </w:r>
    </w:p>
    <w:p w:rsidR="006F3D22" w:rsidRPr="006F3D22" w:rsidRDefault="006F3D22" w:rsidP="006F3D22">
      <w:pPr>
        <w:pStyle w:val="ListParagraph"/>
        <w:ind w:left="1800" w:hanging="630"/>
        <w:rPr>
          <w:rFonts w:ascii="Times New Roman" w:hAnsi="Times New Roman" w:cs="Times New Roman"/>
          <w:i/>
          <w:sz w:val="24"/>
        </w:rPr>
      </w:pPr>
      <w:r w:rsidRPr="006F3D22">
        <w:rPr>
          <w:rFonts w:ascii="Times New Roman" w:hAnsi="Times New Roman" w:cs="Times New Roman"/>
          <w:i/>
          <w:sz w:val="24"/>
        </w:rPr>
        <w:t>Where – Where will this strategy be used?</w:t>
      </w:r>
    </w:p>
    <w:p w:rsidR="006F3D22" w:rsidRPr="006F3D22" w:rsidRDefault="006F3D22" w:rsidP="006F3D22">
      <w:pPr>
        <w:pStyle w:val="ListParagraph"/>
        <w:ind w:left="1800" w:hanging="630"/>
        <w:rPr>
          <w:rFonts w:ascii="Times New Roman" w:hAnsi="Times New Roman" w:cs="Times New Roman"/>
          <w:i/>
          <w:sz w:val="24"/>
        </w:rPr>
      </w:pPr>
      <w:r w:rsidRPr="006F3D22">
        <w:rPr>
          <w:rFonts w:ascii="Times New Roman" w:hAnsi="Times New Roman" w:cs="Times New Roman"/>
          <w:i/>
          <w:sz w:val="24"/>
        </w:rPr>
        <w:t>Why – Why is this strategy going to be used?</w:t>
      </w:r>
    </w:p>
    <w:p w:rsidR="006F3D22" w:rsidRPr="006F3D22" w:rsidRDefault="006F3D22" w:rsidP="006F3D22">
      <w:pPr>
        <w:pStyle w:val="ListParagraph"/>
        <w:ind w:left="1800" w:hanging="630"/>
        <w:rPr>
          <w:rFonts w:ascii="Times New Roman" w:hAnsi="Times New Roman" w:cs="Times New Roman"/>
          <w:i/>
          <w:sz w:val="24"/>
        </w:rPr>
      </w:pPr>
      <w:r w:rsidRPr="006F3D22">
        <w:rPr>
          <w:rFonts w:ascii="Times New Roman" w:hAnsi="Times New Roman" w:cs="Times New Roman"/>
          <w:i/>
          <w:sz w:val="24"/>
        </w:rPr>
        <w:t>Who – Who is responsible for implementing this strategy</w:t>
      </w:r>
    </w:p>
    <w:p w:rsidR="006F3D22" w:rsidRPr="006F3D22" w:rsidRDefault="006F3D22" w:rsidP="006F3D22">
      <w:pPr>
        <w:pStyle w:val="ListParagraph"/>
        <w:ind w:left="1800" w:hanging="630"/>
        <w:rPr>
          <w:rFonts w:ascii="Times New Roman" w:hAnsi="Times New Roman" w:cs="Times New Roman"/>
          <w:i/>
          <w:sz w:val="24"/>
        </w:rPr>
      </w:pPr>
      <w:r w:rsidRPr="006F3D22">
        <w:rPr>
          <w:rFonts w:ascii="Times New Roman" w:hAnsi="Times New Roman" w:cs="Times New Roman"/>
          <w:i/>
          <w:sz w:val="24"/>
        </w:rPr>
        <w:t>How – Describe the strategy so that anyone who reads this will understand exactly how to use the strategy. Do we want to adjust or customize any parts of the strategy to fit better with us?</w:t>
      </w:r>
    </w:p>
    <w:p w:rsidR="00310C4A" w:rsidRDefault="00310C4A" w:rsidP="006F3D22">
      <w:pPr>
        <w:pStyle w:val="ListParagraph"/>
        <w:ind w:left="1800" w:hanging="630"/>
        <w:rPr>
          <w:rFonts w:ascii="Times New Roman" w:hAnsi="Times New Roman" w:cs="Times New Roman"/>
          <w:b/>
          <w:sz w:val="24"/>
          <w:u w:val="single"/>
        </w:rPr>
      </w:pPr>
    </w:p>
    <w:p w:rsidR="00310C4A" w:rsidRDefault="00310C4A" w:rsidP="006F3D22">
      <w:pPr>
        <w:pStyle w:val="ListParagraph"/>
        <w:ind w:left="1800" w:hanging="630"/>
        <w:rPr>
          <w:rFonts w:ascii="Times New Roman" w:hAnsi="Times New Roman" w:cs="Times New Roman"/>
          <w:b/>
          <w:sz w:val="24"/>
          <w:u w:val="single"/>
        </w:rPr>
      </w:pPr>
    </w:p>
    <w:p w:rsidR="00310C4A" w:rsidRDefault="00310C4A" w:rsidP="006F3D22">
      <w:pPr>
        <w:pStyle w:val="ListParagraph"/>
        <w:ind w:left="1800" w:hanging="630"/>
        <w:rPr>
          <w:rFonts w:ascii="Times New Roman" w:hAnsi="Times New Roman" w:cs="Times New Roman"/>
          <w:b/>
          <w:sz w:val="24"/>
          <w:u w:val="single"/>
        </w:rPr>
      </w:pPr>
    </w:p>
    <w:p w:rsidR="00310C4A" w:rsidRDefault="00310C4A" w:rsidP="006F3D22">
      <w:pPr>
        <w:pStyle w:val="ListParagraph"/>
        <w:ind w:left="1800" w:hanging="630"/>
        <w:rPr>
          <w:rFonts w:ascii="Times New Roman" w:hAnsi="Times New Roman" w:cs="Times New Roman"/>
          <w:b/>
          <w:sz w:val="24"/>
          <w:u w:val="single"/>
        </w:rPr>
      </w:pPr>
    </w:p>
    <w:p w:rsidR="006F3D22" w:rsidRDefault="006F3D22" w:rsidP="006F3D22">
      <w:pPr>
        <w:pStyle w:val="ListParagraph"/>
        <w:ind w:left="1800" w:hanging="630"/>
        <w:rPr>
          <w:rFonts w:ascii="Times New Roman" w:hAnsi="Times New Roman" w:cs="Times New Roman"/>
          <w:sz w:val="24"/>
        </w:rPr>
      </w:pPr>
      <w:proofErr w:type="gramStart"/>
      <w:r w:rsidRPr="006F3D22">
        <w:rPr>
          <w:rFonts w:ascii="Times New Roman" w:hAnsi="Times New Roman" w:cs="Times New Roman"/>
          <w:b/>
          <w:sz w:val="24"/>
          <w:u w:val="single"/>
        </w:rPr>
        <w:lastRenderedPageBreak/>
        <w:t>Strategy 1.</w:t>
      </w:r>
      <w:proofErr w:type="gramEnd"/>
      <w:r>
        <w:rPr>
          <w:rFonts w:ascii="Times New Roman" w:hAnsi="Times New Roman" w:cs="Times New Roman"/>
          <w:sz w:val="24"/>
          <w:u w:val="single"/>
        </w:rPr>
        <w:t xml:space="preserve"> </w:t>
      </w:r>
      <w:r w:rsidRPr="006F3D22">
        <w:rPr>
          <w:rFonts w:ascii="Times New Roman" w:hAnsi="Times New Roman" w:cs="Times New Roman"/>
          <w:b/>
          <w:sz w:val="24"/>
        </w:rPr>
        <w:t>When</w:t>
      </w:r>
      <w:proofErr w:type="gramStart"/>
      <w:r w:rsidRPr="006F3D22">
        <w:rPr>
          <w:rFonts w:ascii="Times New Roman" w:hAnsi="Times New Roman" w:cs="Times New Roman"/>
          <w:b/>
          <w:sz w:val="24"/>
        </w:rPr>
        <w:t>:</w:t>
      </w:r>
      <w:r w:rsidRPr="00074ECE">
        <w:rPr>
          <w:rFonts w:ascii="Times New Roman" w:hAnsi="Times New Roman" w:cs="Times New Roman"/>
          <w:sz w:val="24"/>
        </w:rPr>
        <w:t>_</w:t>
      </w:r>
      <w:proofErr w:type="gramEnd"/>
      <w:r w:rsidRPr="00074ECE">
        <w:rPr>
          <w:rFonts w:ascii="Times New Roman" w:hAnsi="Times New Roman" w:cs="Times New Roman"/>
          <w:sz w:val="24"/>
        </w:rPr>
        <w:t>_____________________________________________</w:t>
      </w:r>
      <w:r>
        <w:rPr>
          <w:rFonts w:ascii="Times New Roman" w:hAnsi="Times New Roman" w:cs="Times New Roman"/>
          <w:sz w:val="24"/>
        </w:rPr>
        <w:t>___________</w:t>
      </w:r>
      <w:r w:rsidRPr="006F3D22">
        <w:rPr>
          <w:rFonts w:ascii="Times New Roman" w:hAnsi="Times New Roman" w:cs="Times New Roman"/>
          <w:b/>
          <w:sz w:val="24"/>
        </w:rPr>
        <w:t>Where:</w:t>
      </w:r>
      <w:r>
        <w:rPr>
          <w:rFonts w:ascii="Times New Roman" w:hAnsi="Times New Roman" w:cs="Times New Roman"/>
          <w:sz w:val="24"/>
        </w:rPr>
        <w:t xml:space="preserve"> ________________________________________________________</w:t>
      </w:r>
    </w:p>
    <w:p w:rsidR="006F3D22" w:rsidRPr="006F3D22" w:rsidRDefault="006F3D22" w:rsidP="006F3D22">
      <w:pPr>
        <w:pStyle w:val="ListParagraph"/>
        <w:ind w:left="1800"/>
        <w:rPr>
          <w:rFonts w:ascii="Times New Roman" w:hAnsi="Times New Roman" w:cs="Times New Roman"/>
          <w:sz w:val="24"/>
        </w:rPr>
      </w:pPr>
      <w:r w:rsidRPr="006F3D22">
        <w:rPr>
          <w:rFonts w:ascii="Times New Roman" w:hAnsi="Times New Roman" w:cs="Times New Roman"/>
          <w:b/>
          <w:sz w:val="24"/>
        </w:rPr>
        <w:t>Why:</w:t>
      </w:r>
      <w:r>
        <w:rPr>
          <w:rFonts w:ascii="Times New Roman" w:hAnsi="Times New Roman" w:cs="Times New Roman"/>
          <w:sz w:val="24"/>
        </w:rPr>
        <w:t xml:space="preserve"> _________________________________________________________</w:t>
      </w:r>
    </w:p>
    <w:p w:rsidR="006F3D22" w:rsidRDefault="006F3D22" w:rsidP="006F3D22">
      <w:pPr>
        <w:pStyle w:val="ListParagraph"/>
        <w:ind w:left="1800"/>
        <w:rPr>
          <w:rFonts w:ascii="Times New Roman" w:hAnsi="Times New Roman" w:cs="Times New Roman"/>
          <w:sz w:val="24"/>
        </w:rPr>
      </w:pPr>
      <w:r w:rsidRPr="006F3D22">
        <w:rPr>
          <w:rFonts w:ascii="Times New Roman" w:hAnsi="Times New Roman" w:cs="Times New Roman"/>
          <w:b/>
          <w:sz w:val="24"/>
        </w:rPr>
        <w:t>Who:</w:t>
      </w:r>
      <w:r>
        <w:rPr>
          <w:rFonts w:ascii="Times New Roman" w:hAnsi="Times New Roman" w:cs="Times New Roman"/>
          <w:sz w:val="24"/>
        </w:rPr>
        <w:t xml:space="preserve"> _________________________________________________________</w:t>
      </w:r>
    </w:p>
    <w:p w:rsidR="006F3D22" w:rsidRDefault="006F3D22" w:rsidP="006F3D22">
      <w:pPr>
        <w:pStyle w:val="ListParagraph"/>
        <w:ind w:left="1800"/>
        <w:rPr>
          <w:rFonts w:ascii="Times New Roman" w:hAnsi="Times New Roman" w:cs="Times New Roman"/>
          <w:sz w:val="24"/>
        </w:rPr>
      </w:pPr>
      <w:r w:rsidRPr="006F3D22">
        <w:rPr>
          <w:rFonts w:ascii="Times New Roman" w:hAnsi="Times New Roman" w:cs="Times New Roman"/>
          <w:b/>
          <w:sz w:val="24"/>
        </w:rPr>
        <w:t>How</w:t>
      </w:r>
      <w:proofErr w:type="gramStart"/>
      <w:r w:rsidRPr="006F3D22">
        <w:rPr>
          <w:rFonts w:ascii="Times New Roman" w:hAnsi="Times New Roman" w:cs="Times New Roman"/>
          <w:b/>
          <w:sz w:val="24"/>
        </w:rPr>
        <w:t>:</w:t>
      </w:r>
      <w:r>
        <w:rPr>
          <w:rFonts w:ascii="Times New Roman" w:hAnsi="Times New Roman" w:cs="Times New Roman"/>
          <w:sz w:val="24"/>
        </w:rPr>
        <w:t>_</w:t>
      </w:r>
      <w:proofErr w:type="gramEnd"/>
      <w:r>
        <w:rPr>
          <w:rFonts w:ascii="Times New Roman" w:hAnsi="Times New Roman" w:cs="Times New Roman"/>
          <w:sz w:val="24"/>
        </w:rPr>
        <w:t>_________________________________________________________ _______________________________________________________________</w:t>
      </w:r>
    </w:p>
    <w:p w:rsidR="006F3D22" w:rsidRDefault="006F3D22" w:rsidP="006F3D22">
      <w:pPr>
        <w:pStyle w:val="ListParagraph"/>
        <w:ind w:left="1800"/>
        <w:rPr>
          <w:rFonts w:ascii="Times New Roman" w:hAnsi="Times New Roman" w:cs="Times New Roman"/>
          <w:sz w:val="24"/>
        </w:rPr>
      </w:pPr>
      <w:r>
        <w:rPr>
          <w:rFonts w:ascii="Times New Roman" w:hAnsi="Times New Roman" w:cs="Times New Roman"/>
          <w:sz w:val="24"/>
        </w:rPr>
        <w:t>_______________________________________________________________</w:t>
      </w:r>
    </w:p>
    <w:p w:rsidR="006F3D22" w:rsidRDefault="006F3D22" w:rsidP="006F3D22">
      <w:pPr>
        <w:pStyle w:val="ListParagraph"/>
        <w:ind w:left="1800"/>
        <w:rPr>
          <w:rFonts w:ascii="Times New Roman" w:hAnsi="Times New Roman" w:cs="Times New Roman"/>
          <w:sz w:val="24"/>
        </w:rPr>
      </w:pPr>
    </w:p>
    <w:p w:rsidR="00310C4A" w:rsidRPr="00074ECE" w:rsidRDefault="00310C4A" w:rsidP="006F3D22">
      <w:pPr>
        <w:pStyle w:val="ListParagraph"/>
        <w:ind w:left="1800"/>
        <w:rPr>
          <w:rFonts w:ascii="Times New Roman" w:hAnsi="Times New Roman" w:cs="Times New Roman"/>
          <w:sz w:val="24"/>
        </w:rPr>
      </w:pPr>
      <w:bookmarkStart w:id="0" w:name="_GoBack"/>
      <w:bookmarkEnd w:id="0"/>
    </w:p>
    <w:p w:rsidR="006F3D22" w:rsidRDefault="006F3D22" w:rsidP="006F3D22">
      <w:pPr>
        <w:pStyle w:val="ListParagraph"/>
        <w:ind w:left="1800" w:hanging="630"/>
        <w:rPr>
          <w:rFonts w:ascii="Times New Roman" w:hAnsi="Times New Roman" w:cs="Times New Roman"/>
          <w:sz w:val="24"/>
        </w:rPr>
      </w:pPr>
      <w:proofErr w:type="gramStart"/>
      <w:r w:rsidRPr="006F3D22">
        <w:rPr>
          <w:rFonts w:ascii="Times New Roman" w:hAnsi="Times New Roman" w:cs="Times New Roman"/>
          <w:b/>
          <w:sz w:val="24"/>
          <w:u w:val="single"/>
        </w:rPr>
        <w:t>Strategy 2.</w:t>
      </w:r>
      <w:proofErr w:type="gramEnd"/>
      <w:r>
        <w:rPr>
          <w:rFonts w:ascii="Times New Roman" w:hAnsi="Times New Roman" w:cs="Times New Roman"/>
          <w:sz w:val="24"/>
        </w:rPr>
        <w:t xml:space="preserve"> </w:t>
      </w:r>
      <w:r w:rsidRPr="00074ECE">
        <w:rPr>
          <w:rFonts w:ascii="Times New Roman" w:hAnsi="Times New Roman" w:cs="Times New Roman"/>
          <w:sz w:val="24"/>
        </w:rPr>
        <w:t>_____________________________________________</w:t>
      </w:r>
      <w:r>
        <w:rPr>
          <w:rFonts w:ascii="Times New Roman" w:hAnsi="Times New Roman" w:cs="Times New Roman"/>
          <w:sz w:val="24"/>
        </w:rPr>
        <w:t xml:space="preserve">_____________ </w:t>
      </w:r>
    </w:p>
    <w:p w:rsidR="006F3D22" w:rsidRDefault="006F3D22" w:rsidP="006F3D22">
      <w:pPr>
        <w:pStyle w:val="ListParagraph"/>
        <w:ind w:left="1800" w:hanging="360"/>
        <w:rPr>
          <w:rFonts w:ascii="Times New Roman" w:hAnsi="Times New Roman" w:cs="Times New Roman"/>
          <w:sz w:val="24"/>
        </w:rPr>
      </w:pPr>
      <w:r>
        <w:rPr>
          <w:rFonts w:ascii="Times New Roman" w:hAnsi="Times New Roman" w:cs="Times New Roman"/>
          <w:b/>
          <w:sz w:val="24"/>
        </w:rPr>
        <w:t xml:space="preserve">      </w:t>
      </w:r>
      <w:r w:rsidRPr="006F3D22">
        <w:rPr>
          <w:rFonts w:ascii="Times New Roman" w:hAnsi="Times New Roman" w:cs="Times New Roman"/>
          <w:b/>
          <w:sz w:val="24"/>
        </w:rPr>
        <w:t>When</w:t>
      </w:r>
      <w:proofErr w:type="gramStart"/>
      <w:r w:rsidRPr="006F3D22">
        <w:rPr>
          <w:rFonts w:ascii="Times New Roman" w:hAnsi="Times New Roman" w:cs="Times New Roman"/>
          <w:b/>
          <w:sz w:val="24"/>
        </w:rPr>
        <w:t>:</w:t>
      </w:r>
      <w:r w:rsidRPr="00074ECE">
        <w:rPr>
          <w:rFonts w:ascii="Times New Roman" w:hAnsi="Times New Roman" w:cs="Times New Roman"/>
          <w:sz w:val="24"/>
        </w:rPr>
        <w:t>_</w:t>
      </w:r>
      <w:proofErr w:type="gramEnd"/>
      <w:r w:rsidRPr="00074ECE">
        <w:rPr>
          <w:rFonts w:ascii="Times New Roman" w:hAnsi="Times New Roman" w:cs="Times New Roman"/>
          <w:sz w:val="24"/>
        </w:rPr>
        <w:t>_____________________________________________</w:t>
      </w:r>
      <w:r>
        <w:rPr>
          <w:rFonts w:ascii="Times New Roman" w:hAnsi="Times New Roman" w:cs="Times New Roman"/>
          <w:sz w:val="24"/>
        </w:rPr>
        <w:t xml:space="preserve">___________  </w:t>
      </w:r>
      <w:r w:rsidRPr="006F3D22">
        <w:rPr>
          <w:rFonts w:ascii="Times New Roman" w:hAnsi="Times New Roman" w:cs="Times New Roman"/>
          <w:b/>
          <w:sz w:val="24"/>
        </w:rPr>
        <w:t>Where:</w:t>
      </w:r>
      <w:r>
        <w:rPr>
          <w:rFonts w:ascii="Times New Roman" w:hAnsi="Times New Roman" w:cs="Times New Roman"/>
          <w:sz w:val="24"/>
        </w:rPr>
        <w:t xml:space="preserve"> ________________________________________________________</w:t>
      </w:r>
    </w:p>
    <w:p w:rsidR="006F3D22" w:rsidRPr="006F3D22" w:rsidRDefault="006F3D22" w:rsidP="006F3D22">
      <w:pPr>
        <w:pStyle w:val="ListParagraph"/>
        <w:ind w:left="1800"/>
        <w:rPr>
          <w:rFonts w:ascii="Times New Roman" w:hAnsi="Times New Roman" w:cs="Times New Roman"/>
          <w:sz w:val="24"/>
        </w:rPr>
      </w:pPr>
      <w:r w:rsidRPr="006F3D22">
        <w:rPr>
          <w:rFonts w:ascii="Times New Roman" w:hAnsi="Times New Roman" w:cs="Times New Roman"/>
          <w:b/>
          <w:sz w:val="24"/>
        </w:rPr>
        <w:t>Why:</w:t>
      </w:r>
      <w:r>
        <w:rPr>
          <w:rFonts w:ascii="Times New Roman" w:hAnsi="Times New Roman" w:cs="Times New Roman"/>
          <w:sz w:val="24"/>
        </w:rPr>
        <w:t xml:space="preserve"> _________________________________________________________</w:t>
      </w:r>
    </w:p>
    <w:p w:rsidR="006F3D22" w:rsidRDefault="006F3D22" w:rsidP="006F3D22">
      <w:pPr>
        <w:pStyle w:val="ListParagraph"/>
        <w:ind w:left="1800"/>
        <w:rPr>
          <w:rFonts w:ascii="Times New Roman" w:hAnsi="Times New Roman" w:cs="Times New Roman"/>
          <w:sz w:val="24"/>
        </w:rPr>
      </w:pPr>
      <w:r w:rsidRPr="006F3D22">
        <w:rPr>
          <w:rFonts w:ascii="Times New Roman" w:hAnsi="Times New Roman" w:cs="Times New Roman"/>
          <w:b/>
          <w:sz w:val="24"/>
        </w:rPr>
        <w:t>Who:</w:t>
      </w:r>
      <w:r>
        <w:rPr>
          <w:rFonts w:ascii="Times New Roman" w:hAnsi="Times New Roman" w:cs="Times New Roman"/>
          <w:sz w:val="24"/>
        </w:rPr>
        <w:t xml:space="preserve"> _________________________________________________________</w:t>
      </w:r>
    </w:p>
    <w:p w:rsidR="00074ECE" w:rsidRPr="006F3D22" w:rsidRDefault="006F3D22" w:rsidP="006F3D22">
      <w:pPr>
        <w:pStyle w:val="ListParagraph"/>
        <w:ind w:left="1800"/>
        <w:rPr>
          <w:rFonts w:ascii="Times New Roman" w:hAnsi="Times New Roman" w:cs="Times New Roman"/>
          <w:sz w:val="24"/>
        </w:rPr>
      </w:pPr>
      <w:r w:rsidRPr="006F3D22">
        <w:rPr>
          <w:rFonts w:ascii="Times New Roman" w:hAnsi="Times New Roman" w:cs="Times New Roman"/>
          <w:b/>
          <w:sz w:val="24"/>
        </w:rPr>
        <w:t>How</w:t>
      </w:r>
      <w:proofErr w:type="gramStart"/>
      <w:r w:rsidRPr="006F3D22">
        <w:rPr>
          <w:rFonts w:ascii="Times New Roman" w:hAnsi="Times New Roman" w:cs="Times New Roman"/>
          <w:b/>
          <w:sz w:val="24"/>
        </w:rPr>
        <w:t>:</w:t>
      </w:r>
      <w:r>
        <w:rPr>
          <w:rFonts w:ascii="Times New Roman" w:hAnsi="Times New Roman" w:cs="Times New Roman"/>
          <w:sz w:val="24"/>
        </w:rPr>
        <w:t>_</w:t>
      </w:r>
      <w:proofErr w:type="gramEnd"/>
      <w:r>
        <w:rPr>
          <w:rFonts w:ascii="Times New Roman" w:hAnsi="Times New Roman" w:cs="Times New Roman"/>
          <w:sz w:val="24"/>
        </w:rPr>
        <w:t>_________________________________________________________ ______________________________________________________________________________________________________________________________</w:t>
      </w:r>
    </w:p>
    <w:p w:rsidR="00074ECE" w:rsidRPr="00074ECE" w:rsidRDefault="00074ECE" w:rsidP="00074ECE">
      <w:pPr>
        <w:rPr>
          <w:b/>
          <w:u w:val="single"/>
        </w:rPr>
      </w:pPr>
    </w:p>
    <w:sectPr w:rsidR="00074ECE" w:rsidRPr="0007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85C"/>
    <w:multiLevelType w:val="hybridMultilevel"/>
    <w:tmpl w:val="54721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9066FB"/>
    <w:multiLevelType w:val="hybridMultilevel"/>
    <w:tmpl w:val="97504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C6597F"/>
    <w:multiLevelType w:val="hybridMultilevel"/>
    <w:tmpl w:val="4D7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41F1D"/>
    <w:multiLevelType w:val="hybridMultilevel"/>
    <w:tmpl w:val="08A622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841AC1"/>
    <w:multiLevelType w:val="hybridMultilevel"/>
    <w:tmpl w:val="2AA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A31F9"/>
    <w:multiLevelType w:val="hybridMultilevel"/>
    <w:tmpl w:val="AA34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CE"/>
    <w:rsid w:val="00074ECE"/>
    <w:rsid w:val="00143AAE"/>
    <w:rsid w:val="00310C4A"/>
    <w:rsid w:val="006F3D22"/>
    <w:rsid w:val="00B1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CE"/>
    <w:pPr>
      <w:ind w:left="720"/>
      <w:contextualSpacing/>
    </w:pPr>
  </w:style>
  <w:style w:type="paragraph" w:styleId="BalloonText">
    <w:name w:val="Balloon Text"/>
    <w:basedOn w:val="Normal"/>
    <w:link w:val="BalloonTextChar"/>
    <w:uiPriority w:val="99"/>
    <w:semiHidden/>
    <w:unhideWhenUsed/>
    <w:rsid w:val="0031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CE"/>
    <w:pPr>
      <w:ind w:left="720"/>
      <w:contextualSpacing/>
    </w:pPr>
  </w:style>
  <w:style w:type="paragraph" w:styleId="BalloonText">
    <w:name w:val="Balloon Text"/>
    <w:basedOn w:val="Normal"/>
    <w:link w:val="BalloonTextChar"/>
    <w:uiPriority w:val="99"/>
    <w:semiHidden/>
    <w:unhideWhenUsed/>
    <w:rsid w:val="0031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 Callan</dc:creator>
  <cp:lastModifiedBy>Gregory L. Callan</cp:lastModifiedBy>
  <cp:revision>2</cp:revision>
  <dcterms:created xsi:type="dcterms:W3CDTF">2014-04-21T17:41:00Z</dcterms:created>
  <dcterms:modified xsi:type="dcterms:W3CDTF">2014-04-21T18:21:00Z</dcterms:modified>
</cp:coreProperties>
</file>